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71115" w14:textId="7DAC841F" w:rsidR="006D430D" w:rsidRDefault="00BD5408" w:rsidP="00BD5408">
      <w:pPr>
        <w:rPr>
          <w:rFonts w:ascii="Century Gothic" w:hAnsi="Century Gothic"/>
          <w:sz w:val="20"/>
          <w:szCs w:val="20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05090646" wp14:editId="46424DE6">
            <wp:simplePos x="0" y="0"/>
            <wp:positionH relativeFrom="column">
              <wp:posOffset>3157855</wp:posOffset>
            </wp:positionH>
            <wp:positionV relativeFrom="paragraph">
              <wp:posOffset>-118110</wp:posOffset>
            </wp:positionV>
            <wp:extent cx="2543175" cy="892676"/>
            <wp:effectExtent l="0" t="0" r="0" b="3175"/>
            <wp:wrapNone/>
            <wp:docPr id="8" name="Image 8" descr="IdealCo La plateforme collaborative de la sphère publ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dealCo La plateforme collaborative de la sphère publiqu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82" b="11041"/>
                    <a:stretch/>
                  </pic:blipFill>
                  <pic:spPr bwMode="auto">
                    <a:xfrm>
                      <a:off x="0" y="0"/>
                      <a:ext cx="2543175" cy="89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408">
        <w:t xml:space="preserve"> </w:t>
      </w:r>
      <w:r>
        <w:t xml:space="preserve">   </w:t>
      </w:r>
    </w:p>
    <w:p w14:paraId="24B7249A" w14:textId="77777777" w:rsidR="00A41E5D" w:rsidRDefault="00A41E5D">
      <w:pPr>
        <w:rPr>
          <w:rFonts w:ascii="Century Gothic" w:hAnsi="Century Gothic"/>
          <w:sz w:val="20"/>
          <w:szCs w:val="20"/>
        </w:rPr>
      </w:pPr>
    </w:p>
    <w:p w14:paraId="2103F6D9" w14:textId="77777777" w:rsidR="00BD5408" w:rsidRPr="00A41E5D" w:rsidRDefault="00BD5408">
      <w:pPr>
        <w:rPr>
          <w:rFonts w:ascii="Century Gothic" w:hAnsi="Century Gothic"/>
          <w:sz w:val="20"/>
          <w:szCs w:val="20"/>
        </w:rPr>
      </w:pPr>
    </w:p>
    <w:p w14:paraId="1374ACD9" w14:textId="77777777" w:rsidR="003D181B" w:rsidRDefault="003D181B" w:rsidP="00BD5408">
      <w:pPr>
        <w:jc w:val="center"/>
        <w:rPr>
          <w:rFonts w:ascii="Century Gothic" w:hAnsi="Century Gothic"/>
          <w:b/>
          <w:sz w:val="32"/>
          <w:szCs w:val="32"/>
        </w:rPr>
      </w:pPr>
    </w:p>
    <w:p w14:paraId="6EC6285C" w14:textId="292EA061" w:rsidR="003D181B" w:rsidRDefault="003D181B" w:rsidP="00BD5408">
      <w:pPr>
        <w:jc w:val="center"/>
        <w:rPr>
          <w:rFonts w:ascii="Century Gothic" w:hAnsi="Century Gothic"/>
          <w:b/>
          <w:sz w:val="32"/>
          <w:szCs w:val="32"/>
        </w:rPr>
      </w:pPr>
    </w:p>
    <w:p w14:paraId="7CCB7FAA" w14:textId="77777777" w:rsidR="008B0F43" w:rsidRDefault="008B0F43" w:rsidP="00BD5408">
      <w:pPr>
        <w:jc w:val="center"/>
        <w:rPr>
          <w:rFonts w:ascii="Century Gothic" w:hAnsi="Century Gothic"/>
          <w:b/>
          <w:sz w:val="32"/>
          <w:szCs w:val="32"/>
        </w:rPr>
      </w:pPr>
    </w:p>
    <w:p w14:paraId="3021A093" w14:textId="7E17B6A1" w:rsidR="00BD5408" w:rsidRDefault="006D430D" w:rsidP="00BD5408">
      <w:pPr>
        <w:jc w:val="center"/>
        <w:rPr>
          <w:rFonts w:ascii="Century Gothic" w:hAnsi="Century Gothic"/>
          <w:b/>
          <w:sz w:val="32"/>
          <w:szCs w:val="32"/>
        </w:rPr>
      </w:pPr>
      <w:r w:rsidRPr="00BD5408">
        <w:rPr>
          <w:rFonts w:ascii="Century Gothic" w:hAnsi="Century Gothic"/>
          <w:b/>
          <w:sz w:val="32"/>
          <w:szCs w:val="32"/>
        </w:rPr>
        <w:t xml:space="preserve">PROGRAMME </w:t>
      </w:r>
    </w:p>
    <w:p w14:paraId="1519F4A8" w14:textId="1E28B306" w:rsidR="006D430D" w:rsidRDefault="006D430D" w:rsidP="00BD5408">
      <w:pPr>
        <w:jc w:val="center"/>
        <w:rPr>
          <w:rFonts w:ascii="Century Gothic" w:hAnsi="Century Gothic"/>
          <w:b/>
          <w:sz w:val="32"/>
          <w:szCs w:val="32"/>
        </w:rPr>
      </w:pPr>
      <w:r w:rsidRPr="00BD5408">
        <w:rPr>
          <w:rFonts w:ascii="Century Gothic" w:hAnsi="Century Gothic"/>
          <w:b/>
          <w:sz w:val="32"/>
          <w:szCs w:val="32"/>
        </w:rPr>
        <w:t>FORMATION</w:t>
      </w:r>
      <w:r w:rsidR="00BD5408">
        <w:rPr>
          <w:rFonts w:ascii="Century Gothic" w:hAnsi="Century Gothic"/>
          <w:b/>
          <w:sz w:val="32"/>
          <w:szCs w:val="32"/>
        </w:rPr>
        <w:t xml:space="preserve"> EN </w:t>
      </w:r>
      <w:r w:rsidR="003D181B">
        <w:rPr>
          <w:rFonts w:ascii="Century Gothic" w:hAnsi="Century Gothic"/>
          <w:b/>
          <w:sz w:val="32"/>
          <w:szCs w:val="32"/>
        </w:rPr>
        <w:t>PRESENTIEL</w:t>
      </w:r>
    </w:p>
    <w:p w14:paraId="1FCB8EED" w14:textId="6C649294" w:rsidR="00BD5408" w:rsidRDefault="00BD5408" w:rsidP="00BD5408">
      <w:pPr>
        <w:jc w:val="center"/>
        <w:rPr>
          <w:rFonts w:ascii="Century Gothic" w:hAnsi="Century Gothic"/>
          <w:b/>
          <w:sz w:val="28"/>
          <w:szCs w:val="28"/>
        </w:rPr>
      </w:pPr>
    </w:p>
    <w:p w14:paraId="69583139" w14:textId="77777777" w:rsidR="00FD288A" w:rsidRPr="00BD5408" w:rsidRDefault="00FD288A" w:rsidP="00BD5408">
      <w:pPr>
        <w:jc w:val="center"/>
        <w:rPr>
          <w:rFonts w:ascii="Century Gothic" w:hAnsi="Century Gothic"/>
          <w:b/>
          <w:sz w:val="28"/>
          <w:szCs w:val="28"/>
        </w:rPr>
      </w:pPr>
    </w:p>
    <w:p w14:paraId="5F36CEEC" w14:textId="55F22087" w:rsidR="006D430D" w:rsidRPr="00BD5408" w:rsidRDefault="000B0BB8" w:rsidP="00BD5408">
      <w:pPr>
        <w:jc w:val="center"/>
        <w:rPr>
          <w:rFonts w:ascii="Century Gothic" w:hAnsi="Century Gothic"/>
          <w:b/>
          <w:color w:val="F79646" w:themeColor="accent6"/>
          <w:sz w:val="28"/>
          <w:szCs w:val="28"/>
        </w:rPr>
      </w:pPr>
      <w:r>
        <w:rPr>
          <w:rFonts w:ascii="Century Gothic" w:hAnsi="Century Gothic"/>
          <w:b/>
          <w:color w:val="F79646" w:themeColor="accent6"/>
          <w:sz w:val="28"/>
          <w:szCs w:val="28"/>
        </w:rPr>
        <w:t xml:space="preserve">Formation </w:t>
      </w:r>
      <w:r w:rsidR="004C389D">
        <w:rPr>
          <w:rFonts w:ascii="Century Gothic" w:hAnsi="Century Gothic"/>
          <w:b/>
          <w:color w:val="F79646" w:themeColor="accent6"/>
          <w:sz w:val="28"/>
          <w:szCs w:val="28"/>
        </w:rPr>
        <w:t>des élu(e)s à la commande publique</w:t>
      </w:r>
    </w:p>
    <w:p w14:paraId="54AD0FBF" w14:textId="77777777" w:rsidR="006D430D" w:rsidRPr="00A41E5D" w:rsidRDefault="006D430D">
      <w:pPr>
        <w:rPr>
          <w:rFonts w:ascii="Century Gothic" w:hAnsi="Century Gothic"/>
          <w:sz w:val="20"/>
          <w:szCs w:val="20"/>
        </w:rPr>
      </w:pPr>
    </w:p>
    <w:p w14:paraId="0E41EE54" w14:textId="77777777" w:rsidR="006D430D" w:rsidRPr="00A41E5D" w:rsidRDefault="006D430D">
      <w:pPr>
        <w:rPr>
          <w:rFonts w:ascii="Century Gothic" w:hAnsi="Century Gothic"/>
          <w:sz w:val="20"/>
          <w:szCs w:val="20"/>
        </w:rPr>
      </w:pPr>
    </w:p>
    <w:p w14:paraId="1260BB20" w14:textId="77777777" w:rsidR="006D430D" w:rsidRPr="00A41E5D" w:rsidRDefault="002B52C2" w:rsidP="00BD5408">
      <w:pPr>
        <w:pStyle w:val="Citationintense"/>
      </w:pPr>
      <w:r w:rsidRPr="00A41E5D">
        <w:t>OBJECTIF GENERAL DE LA FORMATION</w:t>
      </w:r>
      <w:r w:rsidR="006D430D" w:rsidRPr="00A41E5D">
        <w:t> :</w:t>
      </w:r>
    </w:p>
    <w:p w14:paraId="23F76D5A" w14:textId="77777777" w:rsidR="006D430D" w:rsidRPr="00A41E5D" w:rsidRDefault="006D430D">
      <w:pPr>
        <w:rPr>
          <w:rFonts w:ascii="Century Gothic" w:hAnsi="Century Gothic"/>
          <w:sz w:val="20"/>
          <w:szCs w:val="20"/>
        </w:rPr>
      </w:pPr>
    </w:p>
    <w:p w14:paraId="662AEE69" w14:textId="0B4628B2" w:rsidR="006D430D" w:rsidRPr="00A41E5D" w:rsidRDefault="004C389D" w:rsidP="0079099F">
      <w:pPr>
        <w:ind w:left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Sensibiliser</w:t>
      </w:r>
      <w:r w:rsidR="00FA4982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les conseillers communautaires</w:t>
      </w:r>
      <w:r w:rsidR="003E366E" w:rsidRPr="008322E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à la commande publique (volet achat et marché public)</w:t>
      </w:r>
    </w:p>
    <w:p w14:paraId="18090E62" w14:textId="77777777" w:rsidR="009D7337" w:rsidRPr="00A41E5D" w:rsidRDefault="009D7337">
      <w:pPr>
        <w:rPr>
          <w:rFonts w:ascii="Century Gothic" w:hAnsi="Century Gothic"/>
          <w:sz w:val="20"/>
          <w:szCs w:val="20"/>
        </w:rPr>
      </w:pPr>
    </w:p>
    <w:p w14:paraId="2E799015" w14:textId="77777777" w:rsidR="009D7337" w:rsidRDefault="009D7337" w:rsidP="00BD5408">
      <w:pPr>
        <w:pStyle w:val="Citationintense"/>
      </w:pPr>
      <w:r w:rsidRPr="00BD5408">
        <w:t>Objectifs spécifiques :</w:t>
      </w:r>
    </w:p>
    <w:p w14:paraId="08993E3D" w14:textId="77777777" w:rsidR="00BD5408" w:rsidRPr="00BD5408" w:rsidRDefault="00BD5408" w:rsidP="00BD5408">
      <w:pPr>
        <w:ind w:left="709"/>
        <w:rPr>
          <w:rFonts w:ascii="Century Gothic" w:hAnsi="Century Gothic"/>
          <w:b/>
          <w:sz w:val="20"/>
          <w:szCs w:val="20"/>
        </w:rPr>
      </w:pPr>
    </w:p>
    <w:p w14:paraId="3DC3DF1C" w14:textId="2CC09512" w:rsidR="006D430D" w:rsidRPr="004C389D" w:rsidRDefault="004C389D" w:rsidP="008E0EC4">
      <w:pPr>
        <w:pStyle w:val="Paragraphedeliste"/>
        <w:numPr>
          <w:ilvl w:val="0"/>
          <w:numId w:val="1"/>
        </w:numPr>
      </w:pPr>
      <w:r>
        <w:rPr>
          <w:rFonts w:ascii="Century Gothic" w:hAnsi="Century Gothic"/>
          <w:sz w:val="20"/>
          <w:szCs w:val="20"/>
        </w:rPr>
        <w:t>Définir un besoin</w:t>
      </w:r>
    </w:p>
    <w:p w14:paraId="7323A236" w14:textId="4AD55976" w:rsidR="004C389D" w:rsidRPr="004C389D" w:rsidRDefault="004C389D" w:rsidP="008E0EC4">
      <w:pPr>
        <w:pStyle w:val="Paragraphedeliste"/>
        <w:numPr>
          <w:ilvl w:val="0"/>
          <w:numId w:val="1"/>
        </w:numPr>
      </w:pPr>
      <w:r>
        <w:rPr>
          <w:rFonts w:ascii="Century Gothic" w:hAnsi="Century Gothic"/>
          <w:sz w:val="20"/>
          <w:szCs w:val="20"/>
        </w:rPr>
        <w:t>Respecter le code des marchés publics</w:t>
      </w:r>
    </w:p>
    <w:p w14:paraId="75D5D9BB" w14:textId="453BF696" w:rsidR="004C389D" w:rsidRPr="00FA4982" w:rsidRDefault="00C116E0" w:rsidP="008E0EC4">
      <w:pPr>
        <w:pStyle w:val="Paragraphedeliste"/>
        <w:numPr>
          <w:ilvl w:val="0"/>
          <w:numId w:val="1"/>
        </w:numPr>
      </w:pPr>
      <w:r>
        <w:rPr>
          <w:rFonts w:ascii="Century Gothic" w:hAnsi="Century Gothic"/>
          <w:sz w:val="20"/>
          <w:szCs w:val="20"/>
        </w:rPr>
        <w:t>Etre éthique</w:t>
      </w:r>
    </w:p>
    <w:p w14:paraId="2360A264" w14:textId="77777777" w:rsidR="00FA4982" w:rsidRPr="00A41E5D" w:rsidRDefault="00FA4982" w:rsidP="00FA4982">
      <w:pPr>
        <w:pStyle w:val="Paragraphedeliste"/>
      </w:pPr>
    </w:p>
    <w:p w14:paraId="1E52F922" w14:textId="77777777" w:rsidR="006D430D" w:rsidRPr="00BD5408" w:rsidRDefault="006D430D" w:rsidP="00BD5408">
      <w:pPr>
        <w:pStyle w:val="Citationintense"/>
      </w:pPr>
      <w:r w:rsidRPr="00BD5408">
        <w:t xml:space="preserve">PUBLIC CIBLE </w:t>
      </w:r>
    </w:p>
    <w:p w14:paraId="1C572610" w14:textId="133833A5" w:rsidR="007B7587" w:rsidRDefault="004C389D" w:rsidP="0079099F">
      <w:pPr>
        <w:pStyle w:val="Paragraphedeliste"/>
        <w:ind w:left="7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Les conseillers communautaires</w:t>
      </w:r>
    </w:p>
    <w:p w14:paraId="3FF607DD" w14:textId="77777777" w:rsidR="004A0EC7" w:rsidRPr="00A41E5D" w:rsidRDefault="004A0EC7">
      <w:pPr>
        <w:rPr>
          <w:rFonts w:ascii="Century Gothic" w:hAnsi="Century Gothic"/>
          <w:sz w:val="20"/>
          <w:szCs w:val="20"/>
        </w:rPr>
      </w:pPr>
    </w:p>
    <w:p w14:paraId="60EE3FAD" w14:textId="77777777" w:rsidR="002B52C2" w:rsidRPr="00A41E5D" w:rsidRDefault="002B52C2" w:rsidP="00BD5408">
      <w:pPr>
        <w:pStyle w:val="Citationintense"/>
      </w:pPr>
      <w:r w:rsidRPr="00A41E5D">
        <w:t>PREREQUIS</w:t>
      </w:r>
    </w:p>
    <w:p w14:paraId="2F0DBA9F" w14:textId="565BE497" w:rsidR="006E6B5A" w:rsidRPr="00A41E5D" w:rsidRDefault="006E6B5A" w:rsidP="00BD5408">
      <w:pPr>
        <w:ind w:left="709"/>
        <w:rPr>
          <w:rFonts w:ascii="Century Gothic" w:hAnsi="Century Gothic"/>
          <w:sz w:val="20"/>
          <w:szCs w:val="20"/>
        </w:rPr>
      </w:pPr>
      <w:r w:rsidRPr="00A41E5D">
        <w:rPr>
          <w:rFonts w:ascii="Century Gothic" w:hAnsi="Century Gothic"/>
          <w:sz w:val="20"/>
          <w:szCs w:val="20"/>
        </w:rPr>
        <w:t xml:space="preserve">Aucun prérequis n’est nécessaire pour pouvoir suivre la formation. </w:t>
      </w:r>
    </w:p>
    <w:p w14:paraId="3CBD3962" w14:textId="77777777" w:rsidR="002B52C2" w:rsidRPr="00A41E5D" w:rsidRDefault="002B52C2">
      <w:pPr>
        <w:rPr>
          <w:rFonts w:ascii="Century Gothic" w:hAnsi="Century Gothic"/>
          <w:sz w:val="20"/>
          <w:szCs w:val="20"/>
        </w:rPr>
      </w:pPr>
    </w:p>
    <w:p w14:paraId="424F335A" w14:textId="77777777" w:rsidR="002B52C2" w:rsidRPr="00A41E5D" w:rsidRDefault="002B52C2" w:rsidP="00BD5408">
      <w:pPr>
        <w:pStyle w:val="Citationintense"/>
      </w:pPr>
      <w:r w:rsidRPr="00A41E5D">
        <w:t>DUREE :</w:t>
      </w:r>
    </w:p>
    <w:p w14:paraId="7371D9DC" w14:textId="216EF9E3" w:rsidR="002B52C2" w:rsidRDefault="004C389D" w:rsidP="00BD5408">
      <w:pPr>
        <w:ind w:left="709"/>
        <w:rPr>
          <w:rFonts w:ascii="Century Gothic" w:hAnsi="Century Gothic"/>
          <w:sz w:val="20"/>
          <w:szCs w:val="20"/>
        </w:rPr>
      </w:pPr>
      <w:r w:rsidRPr="002776E5">
        <w:rPr>
          <w:rFonts w:ascii="Century Gothic" w:hAnsi="Century Gothic"/>
          <w:sz w:val="20"/>
          <w:szCs w:val="20"/>
        </w:rPr>
        <w:t>1</w:t>
      </w:r>
      <w:r w:rsidR="002776E5" w:rsidRPr="002776E5">
        <w:rPr>
          <w:rFonts w:ascii="Century Gothic" w:hAnsi="Century Gothic"/>
          <w:sz w:val="20"/>
          <w:szCs w:val="20"/>
        </w:rPr>
        <w:t xml:space="preserve"> </w:t>
      </w:r>
      <w:r w:rsidRPr="002776E5">
        <w:rPr>
          <w:rFonts w:ascii="Century Gothic" w:hAnsi="Century Gothic"/>
          <w:sz w:val="20"/>
          <w:szCs w:val="20"/>
        </w:rPr>
        <w:t xml:space="preserve">journée </w:t>
      </w:r>
      <w:r w:rsidR="007B7587" w:rsidRPr="002776E5">
        <w:rPr>
          <w:rFonts w:ascii="Century Gothic" w:hAnsi="Century Gothic"/>
          <w:sz w:val="20"/>
          <w:szCs w:val="20"/>
        </w:rPr>
        <w:t xml:space="preserve">de 2 x </w:t>
      </w:r>
      <w:r w:rsidR="002B52C2" w:rsidRPr="002776E5">
        <w:rPr>
          <w:rFonts w:ascii="Century Gothic" w:hAnsi="Century Gothic"/>
          <w:sz w:val="20"/>
          <w:szCs w:val="20"/>
        </w:rPr>
        <w:t xml:space="preserve">3h de </w:t>
      </w:r>
      <w:r w:rsidR="002776E5" w:rsidRPr="002776E5">
        <w:rPr>
          <w:rFonts w:ascii="Century Gothic" w:hAnsi="Century Gothic"/>
          <w:sz w:val="20"/>
          <w:szCs w:val="20"/>
        </w:rPr>
        <w:t xml:space="preserve">formation le 17 </w:t>
      </w:r>
      <w:r w:rsidRPr="002776E5">
        <w:rPr>
          <w:rFonts w:ascii="Century Gothic" w:hAnsi="Century Gothic"/>
          <w:sz w:val="20"/>
          <w:szCs w:val="20"/>
        </w:rPr>
        <w:t>juin 2021</w:t>
      </w:r>
      <w:bookmarkStart w:id="0" w:name="_GoBack"/>
      <w:bookmarkEnd w:id="0"/>
    </w:p>
    <w:p w14:paraId="278C5B3A" w14:textId="07006B05" w:rsidR="007F3966" w:rsidRDefault="007F3966">
      <w:pPr>
        <w:rPr>
          <w:rFonts w:ascii="Century Gothic" w:hAnsi="Century Gothic"/>
          <w:sz w:val="20"/>
          <w:szCs w:val="20"/>
        </w:rPr>
      </w:pPr>
    </w:p>
    <w:p w14:paraId="361660C1" w14:textId="1D93FCF9" w:rsidR="0060737F" w:rsidRDefault="0060737F">
      <w:pPr>
        <w:rPr>
          <w:rFonts w:ascii="Century Gothic" w:hAnsi="Century Gothic"/>
          <w:sz w:val="20"/>
          <w:szCs w:val="20"/>
        </w:rPr>
      </w:pPr>
    </w:p>
    <w:p w14:paraId="515C9ACC" w14:textId="68AB62BE" w:rsidR="004C389D" w:rsidRDefault="004C389D">
      <w:pPr>
        <w:rPr>
          <w:rFonts w:ascii="Century Gothic" w:hAnsi="Century Gothic"/>
          <w:sz w:val="20"/>
          <w:szCs w:val="20"/>
        </w:rPr>
      </w:pPr>
    </w:p>
    <w:p w14:paraId="11F7FCAD" w14:textId="71A530AB" w:rsidR="004C389D" w:rsidRDefault="004C389D">
      <w:pPr>
        <w:rPr>
          <w:rFonts w:ascii="Century Gothic" w:hAnsi="Century Gothic"/>
          <w:sz w:val="20"/>
          <w:szCs w:val="20"/>
        </w:rPr>
      </w:pPr>
    </w:p>
    <w:p w14:paraId="6948F652" w14:textId="2F1E9EB4" w:rsidR="004C389D" w:rsidRDefault="004C389D">
      <w:pPr>
        <w:rPr>
          <w:rFonts w:ascii="Century Gothic" w:hAnsi="Century Gothic"/>
          <w:sz w:val="20"/>
          <w:szCs w:val="20"/>
        </w:rPr>
      </w:pPr>
    </w:p>
    <w:p w14:paraId="44BB1CFB" w14:textId="77777777" w:rsidR="004C389D" w:rsidRDefault="004C389D">
      <w:pPr>
        <w:rPr>
          <w:rFonts w:ascii="Century Gothic" w:hAnsi="Century Gothic"/>
          <w:sz w:val="20"/>
          <w:szCs w:val="20"/>
        </w:rPr>
      </w:pPr>
    </w:p>
    <w:p w14:paraId="22C7C711" w14:textId="77777777" w:rsidR="00007629" w:rsidRPr="00A41E5D" w:rsidRDefault="00007629">
      <w:pPr>
        <w:rPr>
          <w:rFonts w:ascii="Century Gothic" w:hAnsi="Century Gothic"/>
          <w:sz w:val="20"/>
          <w:szCs w:val="20"/>
        </w:rPr>
      </w:pPr>
    </w:p>
    <w:p w14:paraId="4E949484" w14:textId="77777777" w:rsidR="007F3966" w:rsidRPr="00A41E5D" w:rsidRDefault="007F3966" w:rsidP="00BD5408">
      <w:pPr>
        <w:pStyle w:val="Citationintense"/>
      </w:pPr>
      <w:r w:rsidRPr="00A41E5D">
        <w:lastRenderedPageBreak/>
        <w:t>PROGRAMME</w:t>
      </w:r>
    </w:p>
    <w:p w14:paraId="3EC7EFC3" w14:textId="555B9EA4" w:rsidR="002C377F" w:rsidRDefault="002C377F" w:rsidP="0061217B">
      <w:pPr>
        <w:pStyle w:val="Paragraphedeliste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Définir les contrats publics : marchés, DSP, in house</w:t>
      </w:r>
    </w:p>
    <w:p w14:paraId="6D203148" w14:textId="6869D2C6" w:rsidR="004C389D" w:rsidRPr="0061217B" w:rsidRDefault="004C389D" w:rsidP="0061217B">
      <w:pPr>
        <w:pStyle w:val="Paragraphedeliste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61217B">
        <w:rPr>
          <w:rFonts w:ascii="Century Gothic" w:hAnsi="Century Gothic"/>
          <w:sz w:val="20"/>
          <w:szCs w:val="20"/>
        </w:rPr>
        <w:t>Avoir une vision achat</w:t>
      </w:r>
    </w:p>
    <w:p w14:paraId="70718789" w14:textId="31F0BD4A" w:rsidR="004C389D" w:rsidRPr="0061217B" w:rsidRDefault="004C389D" w:rsidP="0061217B">
      <w:pPr>
        <w:pStyle w:val="Paragraphedeliste"/>
        <w:numPr>
          <w:ilvl w:val="1"/>
          <w:numId w:val="8"/>
        </w:numPr>
        <w:rPr>
          <w:rFonts w:ascii="Century Gothic" w:hAnsi="Century Gothic"/>
          <w:sz w:val="20"/>
          <w:szCs w:val="20"/>
        </w:rPr>
      </w:pPr>
      <w:r w:rsidRPr="0061217B">
        <w:rPr>
          <w:rFonts w:ascii="Century Gothic" w:hAnsi="Century Gothic"/>
          <w:sz w:val="20"/>
          <w:szCs w:val="20"/>
        </w:rPr>
        <w:t>Cartographier ses dépenses et définir ses besoins d’achats</w:t>
      </w:r>
    </w:p>
    <w:p w14:paraId="7B9A9200" w14:textId="0E87F6A7" w:rsidR="0061217B" w:rsidRPr="0061217B" w:rsidRDefault="0061217B" w:rsidP="0061217B">
      <w:pPr>
        <w:pStyle w:val="Paragraphedeliste"/>
        <w:numPr>
          <w:ilvl w:val="1"/>
          <w:numId w:val="8"/>
        </w:numPr>
        <w:rPr>
          <w:rFonts w:ascii="Century Gothic" w:hAnsi="Century Gothic"/>
          <w:sz w:val="20"/>
          <w:szCs w:val="20"/>
        </w:rPr>
      </w:pPr>
      <w:r w:rsidRPr="0061217B">
        <w:rPr>
          <w:rFonts w:ascii="Century Gothic" w:hAnsi="Century Gothic"/>
          <w:sz w:val="20"/>
          <w:szCs w:val="20"/>
        </w:rPr>
        <w:t>Mettre en œuvre un plan d’action achats : massification, groupe de commandes, mutualisation des achets</w:t>
      </w:r>
    </w:p>
    <w:p w14:paraId="6D390982" w14:textId="37890D97" w:rsidR="0061217B" w:rsidRPr="0061217B" w:rsidRDefault="0061217B" w:rsidP="0061217B">
      <w:pPr>
        <w:pStyle w:val="Paragraphedeliste"/>
        <w:numPr>
          <w:ilvl w:val="1"/>
          <w:numId w:val="8"/>
        </w:numPr>
        <w:rPr>
          <w:rFonts w:ascii="Century Gothic" w:hAnsi="Century Gothic"/>
          <w:sz w:val="20"/>
          <w:szCs w:val="20"/>
        </w:rPr>
      </w:pPr>
      <w:r w:rsidRPr="0061217B">
        <w:rPr>
          <w:rFonts w:ascii="Century Gothic" w:hAnsi="Century Gothic"/>
          <w:sz w:val="20"/>
          <w:szCs w:val="20"/>
        </w:rPr>
        <w:t>Planifier et programmer</w:t>
      </w:r>
      <w:r w:rsidR="00305575">
        <w:rPr>
          <w:rFonts w:ascii="Century Gothic" w:hAnsi="Century Gothic"/>
          <w:sz w:val="20"/>
          <w:szCs w:val="20"/>
        </w:rPr>
        <w:t>, faire le lien avec la préparation budgétaire</w:t>
      </w:r>
    </w:p>
    <w:p w14:paraId="38E4DF15" w14:textId="77777777" w:rsidR="00305575" w:rsidRDefault="0061217B" w:rsidP="0061217B">
      <w:pPr>
        <w:pStyle w:val="Paragraphedeliste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proofErr w:type="spellStart"/>
      <w:r w:rsidRPr="0061217B">
        <w:rPr>
          <w:rFonts w:ascii="Century Gothic" w:hAnsi="Century Gothic"/>
          <w:sz w:val="20"/>
          <w:szCs w:val="20"/>
        </w:rPr>
        <w:t>Sourcer</w:t>
      </w:r>
      <w:proofErr w:type="spellEnd"/>
      <w:r w:rsidRPr="0061217B">
        <w:rPr>
          <w:rFonts w:ascii="Century Gothic" w:hAnsi="Century Gothic"/>
          <w:sz w:val="20"/>
          <w:szCs w:val="20"/>
        </w:rPr>
        <w:t xml:space="preserve"> les fournisseurs </w:t>
      </w:r>
    </w:p>
    <w:p w14:paraId="57D302BE" w14:textId="790E5640" w:rsidR="0061217B" w:rsidRPr="0061217B" w:rsidRDefault="00305575" w:rsidP="00305575">
      <w:pPr>
        <w:pStyle w:val="Paragraphedeliste"/>
        <w:numPr>
          <w:ilvl w:val="1"/>
          <w:numId w:val="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</w:t>
      </w:r>
      <w:r w:rsidR="0061217B" w:rsidRPr="0061217B">
        <w:rPr>
          <w:rFonts w:ascii="Century Gothic" w:hAnsi="Century Gothic"/>
          <w:sz w:val="20"/>
          <w:szCs w:val="20"/>
        </w:rPr>
        <w:t>ntrer en relation avec les entreprises locales</w:t>
      </w:r>
    </w:p>
    <w:p w14:paraId="6998381E" w14:textId="51D65275" w:rsidR="0061217B" w:rsidRPr="0061217B" w:rsidRDefault="0061217B" w:rsidP="00305575">
      <w:pPr>
        <w:pStyle w:val="Paragraphedeliste"/>
        <w:numPr>
          <w:ilvl w:val="1"/>
          <w:numId w:val="8"/>
        </w:numPr>
        <w:rPr>
          <w:rFonts w:ascii="Century Gothic" w:hAnsi="Century Gothic"/>
          <w:sz w:val="20"/>
          <w:szCs w:val="20"/>
        </w:rPr>
      </w:pPr>
      <w:r w:rsidRPr="0061217B">
        <w:rPr>
          <w:rFonts w:ascii="Century Gothic" w:hAnsi="Century Gothic"/>
          <w:sz w:val="20"/>
          <w:szCs w:val="20"/>
        </w:rPr>
        <w:t>Consulter et négocier</w:t>
      </w:r>
    </w:p>
    <w:p w14:paraId="3A477341" w14:textId="776CFE60" w:rsidR="0061217B" w:rsidRPr="0061217B" w:rsidRDefault="0061217B" w:rsidP="00305575">
      <w:pPr>
        <w:pStyle w:val="Paragraphedeliste"/>
        <w:numPr>
          <w:ilvl w:val="1"/>
          <w:numId w:val="8"/>
        </w:numPr>
        <w:rPr>
          <w:rFonts w:ascii="Century Gothic" w:hAnsi="Century Gothic"/>
          <w:sz w:val="20"/>
          <w:szCs w:val="20"/>
        </w:rPr>
      </w:pPr>
      <w:r w:rsidRPr="0061217B">
        <w:rPr>
          <w:rFonts w:ascii="Century Gothic" w:hAnsi="Century Gothic"/>
          <w:sz w:val="20"/>
          <w:szCs w:val="20"/>
        </w:rPr>
        <w:t>Suivre et évaluer les fournisseurs</w:t>
      </w:r>
    </w:p>
    <w:p w14:paraId="2B67AC00" w14:textId="35423EB8" w:rsidR="0061217B" w:rsidRPr="0061217B" w:rsidRDefault="0061217B" w:rsidP="00C116E0">
      <w:pPr>
        <w:pStyle w:val="Paragraphedeliste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61217B">
        <w:rPr>
          <w:rFonts w:ascii="Century Gothic" w:hAnsi="Century Gothic"/>
          <w:sz w:val="20"/>
          <w:szCs w:val="20"/>
        </w:rPr>
        <w:t>Garantir l’égal accès et de traitement à la commande publique</w:t>
      </w:r>
    </w:p>
    <w:p w14:paraId="496CEDB3" w14:textId="1851AD52" w:rsidR="0061217B" w:rsidRPr="0061217B" w:rsidRDefault="0061217B" w:rsidP="0061217B">
      <w:pPr>
        <w:pStyle w:val="Paragraphedeliste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61217B">
        <w:rPr>
          <w:rFonts w:ascii="Century Gothic" w:hAnsi="Century Gothic"/>
          <w:sz w:val="20"/>
          <w:szCs w:val="20"/>
        </w:rPr>
        <w:t>Rappeler les obligations de la loi MOP et de la loi Sapin 2</w:t>
      </w:r>
    </w:p>
    <w:p w14:paraId="764F8668" w14:textId="1072DC30" w:rsidR="0061217B" w:rsidRPr="0061217B" w:rsidRDefault="0061217B" w:rsidP="0061217B">
      <w:pPr>
        <w:pStyle w:val="Paragraphedeliste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61217B">
        <w:rPr>
          <w:rFonts w:ascii="Century Gothic" w:hAnsi="Century Gothic"/>
          <w:sz w:val="20"/>
          <w:szCs w:val="20"/>
        </w:rPr>
        <w:t>Définir un guide MAPA, opposable aux élu(e)s et aux agents</w:t>
      </w:r>
    </w:p>
    <w:p w14:paraId="31DAD42C" w14:textId="77777777" w:rsidR="004C389D" w:rsidRDefault="004C389D">
      <w:pPr>
        <w:rPr>
          <w:rFonts w:ascii="Century Gothic" w:hAnsi="Century Gothic"/>
          <w:sz w:val="20"/>
          <w:szCs w:val="20"/>
        </w:rPr>
      </w:pPr>
    </w:p>
    <w:p w14:paraId="5C4F7069" w14:textId="77777777" w:rsidR="002B52C2" w:rsidRPr="00A41E5D" w:rsidRDefault="002B52C2" w:rsidP="00BD5408">
      <w:pPr>
        <w:pStyle w:val="Citationintense"/>
      </w:pPr>
      <w:r w:rsidRPr="00A41E5D">
        <w:t>MODALITES ET DELAIS D’ACCES</w:t>
      </w:r>
    </w:p>
    <w:p w14:paraId="6E985E42" w14:textId="4F329340" w:rsidR="002F2B7F" w:rsidRDefault="002F2B7F" w:rsidP="00BD5408">
      <w:pPr>
        <w:ind w:left="426"/>
        <w:rPr>
          <w:rFonts w:ascii="Century Gothic" w:hAnsi="Century Gothic"/>
          <w:sz w:val="20"/>
          <w:szCs w:val="20"/>
        </w:rPr>
      </w:pPr>
      <w:r w:rsidRPr="00A41E5D">
        <w:rPr>
          <w:rFonts w:ascii="Century Gothic" w:hAnsi="Century Gothic"/>
          <w:sz w:val="20"/>
          <w:szCs w:val="20"/>
        </w:rPr>
        <w:t xml:space="preserve">La formation </w:t>
      </w:r>
      <w:r w:rsidR="00CE04D6">
        <w:rPr>
          <w:rFonts w:ascii="Century Gothic" w:hAnsi="Century Gothic"/>
          <w:sz w:val="20"/>
          <w:szCs w:val="20"/>
        </w:rPr>
        <w:t xml:space="preserve">sera faite en présentiel et en intra </w:t>
      </w:r>
      <w:r w:rsidR="00374C12">
        <w:rPr>
          <w:rFonts w:ascii="Century Gothic" w:hAnsi="Century Gothic"/>
          <w:sz w:val="20"/>
          <w:szCs w:val="20"/>
        </w:rPr>
        <w:t>au siège de la communauté de communes</w:t>
      </w:r>
      <w:r w:rsidR="000E49A9">
        <w:rPr>
          <w:rFonts w:ascii="Century Gothic" w:hAnsi="Century Gothic"/>
          <w:sz w:val="20"/>
          <w:szCs w:val="20"/>
        </w:rPr>
        <w:t>, dans le respect des gestes barrière.</w:t>
      </w:r>
    </w:p>
    <w:p w14:paraId="6664FC51" w14:textId="77777777" w:rsidR="003E366E" w:rsidRPr="00A41E5D" w:rsidRDefault="003E366E" w:rsidP="00BD5408">
      <w:pPr>
        <w:ind w:left="426"/>
        <w:rPr>
          <w:rFonts w:ascii="Century Gothic" w:hAnsi="Century Gothic"/>
          <w:sz w:val="20"/>
          <w:szCs w:val="20"/>
        </w:rPr>
      </w:pPr>
    </w:p>
    <w:p w14:paraId="4B309075" w14:textId="7BEAA94E" w:rsidR="005306D7" w:rsidRPr="00A41E5D" w:rsidRDefault="002B52C2">
      <w:pPr>
        <w:ind w:left="426"/>
        <w:rPr>
          <w:rFonts w:ascii="Century Gothic" w:hAnsi="Century Gothic"/>
          <w:sz w:val="20"/>
          <w:szCs w:val="20"/>
        </w:rPr>
      </w:pPr>
      <w:r w:rsidRPr="00A41E5D">
        <w:rPr>
          <w:rFonts w:ascii="Century Gothic" w:hAnsi="Century Gothic"/>
          <w:sz w:val="20"/>
          <w:szCs w:val="20"/>
        </w:rPr>
        <w:t xml:space="preserve">L’accès </w:t>
      </w:r>
      <w:r w:rsidR="002F2B7F" w:rsidRPr="00A41E5D">
        <w:rPr>
          <w:rFonts w:ascii="Century Gothic" w:hAnsi="Century Gothic"/>
          <w:sz w:val="20"/>
          <w:szCs w:val="20"/>
        </w:rPr>
        <w:t xml:space="preserve">à la formation sera disponible </w:t>
      </w:r>
      <w:r w:rsidR="004C389D">
        <w:rPr>
          <w:rFonts w:ascii="Century Gothic" w:hAnsi="Century Gothic"/>
          <w:sz w:val="20"/>
          <w:szCs w:val="20"/>
        </w:rPr>
        <w:t>à la date</w:t>
      </w:r>
      <w:r w:rsidR="00F01275">
        <w:rPr>
          <w:rFonts w:ascii="Century Gothic" w:hAnsi="Century Gothic"/>
          <w:sz w:val="20"/>
          <w:szCs w:val="20"/>
        </w:rPr>
        <w:t xml:space="preserve"> et </w:t>
      </w:r>
      <w:r w:rsidR="002F2B7F" w:rsidRPr="00A41E5D">
        <w:rPr>
          <w:rFonts w:ascii="Century Gothic" w:hAnsi="Century Gothic"/>
          <w:sz w:val="20"/>
          <w:szCs w:val="20"/>
        </w:rPr>
        <w:t>heure</w:t>
      </w:r>
      <w:r w:rsidR="00F01275">
        <w:rPr>
          <w:rFonts w:ascii="Century Gothic" w:hAnsi="Century Gothic"/>
          <w:sz w:val="20"/>
          <w:szCs w:val="20"/>
        </w:rPr>
        <w:t>s</w:t>
      </w:r>
      <w:r w:rsidR="002F2B7F" w:rsidRPr="00A41E5D">
        <w:rPr>
          <w:rFonts w:ascii="Century Gothic" w:hAnsi="Century Gothic"/>
          <w:sz w:val="20"/>
          <w:szCs w:val="20"/>
        </w:rPr>
        <w:t xml:space="preserve"> </w:t>
      </w:r>
      <w:r w:rsidR="00FD2B4A">
        <w:rPr>
          <w:rFonts w:ascii="Century Gothic" w:hAnsi="Century Gothic"/>
          <w:sz w:val="20"/>
          <w:szCs w:val="20"/>
        </w:rPr>
        <w:t xml:space="preserve">fixées par convocation adressée par le </w:t>
      </w:r>
      <w:r w:rsidR="000E49A9">
        <w:rPr>
          <w:rFonts w:ascii="Century Gothic" w:hAnsi="Century Gothic"/>
          <w:sz w:val="20"/>
          <w:szCs w:val="20"/>
        </w:rPr>
        <w:t>Président</w:t>
      </w:r>
      <w:r w:rsidR="00007629">
        <w:rPr>
          <w:rFonts w:ascii="Century Gothic" w:hAnsi="Century Gothic"/>
          <w:sz w:val="20"/>
          <w:szCs w:val="20"/>
        </w:rPr>
        <w:t xml:space="preserve"> aux membres du bureau communautaire.</w:t>
      </w:r>
    </w:p>
    <w:p w14:paraId="2122BAF6" w14:textId="77777777" w:rsidR="00541876" w:rsidRPr="00A41E5D" w:rsidRDefault="00541876">
      <w:pPr>
        <w:ind w:left="426"/>
        <w:rPr>
          <w:rFonts w:ascii="Century Gothic" w:hAnsi="Century Gothic"/>
          <w:sz w:val="20"/>
          <w:szCs w:val="20"/>
        </w:rPr>
      </w:pPr>
    </w:p>
    <w:p w14:paraId="30FF7EA3" w14:textId="06820AEB" w:rsidR="00541876" w:rsidRDefault="00C509CC" w:rsidP="00C509CC">
      <w:pPr>
        <w:ind w:left="426"/>
        <w:rPr>
          <w:rFonts w:ascii="Century Gothic" w:hAnsi="Century Gothic"/>
          <w:sz w:val="20"/>
          <w:szCs w:val="20"/>
        </w:rPr>
      </w:pPr>
      <w:r w:rsidRPr="00F47118">
        <w:rPr>
          <w:rFonts w:ascii="Century Gothic" w:hAnsi="Century Gothic"/>
          <w:sz w:val="20"/>
          <w:szCs w:val="20"/>
        </w:rPr>
        <w:t>L</w:t>
      </w:r>
      <w:r w:rsidR="00541876" w:rsidRPr="00F47118">
        <w:rPr>
          <w:rFonts w:ascii="Century Gothic" w:hAnsi="Century Gothic"/>
          <w:sz w:val="20"/>
          <w:szCs w:val="20"/>
        </w:rPr>
        <w:t xml:space="preserve">e support de formation sera disponible </w:t>
      </w:r>
      <w:r w:rsidR="00322ED9" w:rsidRPr="00F47118">
        <w:rPr>
          <w:rFonts w:ascii="Century Gothic" w:hAnsi="Century Gothic"/>
          <w:sz w:val="20"/>
          <w:szCs w:val="20"/>
        </w:rPr>
        <w:t xml:space="preserve">en PDF </w:t>
      </w:r>
      <w:r w:rsidR="00541876" w:rsidRPr="00F47118">
        <w:rPr>
          <w:rFonts w:ascii="Century Gothic" w:hAnsi="Century Gothic"/>
          <w:sz w:val="20"/>
          <w:szCs w:val="20"/>
        </w:rPr>
        <w:t>pour consultation uniquement.</w:t>
      </w:r>
    </w:p>
    <w:p w14:paraId="45E993BD" w14:textId="77777777" w:rsidR="0070032B" w:rsidRPr="00322ED9" w:rsidRDefault="0070032B" w:rsidP="00C509CC">
      <w:pPr>
        <w:ind w:left="426"/>
        <w:rPr>
          <w:rFonts w:ascii="Century Gothic" w:hAnsi="Century Gothic"/>
          <w:sz w:val="20"/>
          <w:szCs w:val="20"/>
        </w:rPr>
      </w:pPr>
    </w:p>
    <w:p w14:paraId="1B33BEB7" w14:textId="77777777" w:rsidR="002F2B7F" w:rsidRPr="00A41E5D" w:rsidRDefault="002F2B7F">
      <w:pPr>
        <w:rPr>
          <w:rFonts w:ascii="Century Gothic" w:hAnsi="Century Gothic"/>
          <w:i/>
          <w:sz w:val="20"/>
          <w:szCs w:val="20"/>
        </w:rPr>
      </w:pPr>
    </w:p>
    <w:p w14:paraId="2B28449A" w14:textId="77777777" w:rsidR="002F2B7F" w:rsidRPr="00A41E5D" w:rsidRDefault="002F2B7F" w:rsidP="00BD5408">
      <w:pPr>
        <w:pStyle w:val="Citationintense"/>
      </w:pPr>
      <w:r w:rsidRPr="00A41E5D">
        <w:t>TARIFS</w:t>
      </w:r>
    </w:p>
    <w:p w14:paraId="42DCA4C8" w14:textId="1D87A393" w:rsidR="009D7337" w:rsidRPr="00A41E5D" w:rsidRDefault="004A4783" w:rsidP="00BD5408">
      <w:pPr>
        <w:ind w:left="567"/>
        <w:rPr>
          <w:rFonts w:ascii="Century Gothic" w:hAnsi="Century Gothic"/>
          <w:b/>
          <w:color w:val="FF0000"/>
          <w:sz w:val="20"/>
          <w:szCs w:val="20"/>
        </w:rPr>
      </w:pPr>
      <w:r w:rsidRPr="00A41E5D">
        <w:rPr>
          <w:rFonts w:ascii="Century Gothic" w:hAnsi="Century Gothic"/>
          <w:sz w:val="20"/>
          <w:szCs w:val="20"/>
        </w:rPr>
        <w:t xml:space="preserve">Le coût </w:t>
      </w:r>
      <w:r w:rsidR="008761F9">
        <w:rPr>
          <w:rFonts w:ascii="Century Gothic" w:hAnsi="Century Gothic"/>
          <w:sz w:val="20"/>
          <w:szCs w:val="20"/>
        </w:rPr>
        <w:t xml:space="preserve">forfaitaire </w:t>
      </w:r>
      <w:r w:rsidRPr="00A41E5D">
        <w:rPr>
          <w:rFonts w:ascii="Century Gothic" w:hAnsi="Century Gothic"/>
          <w:sz w:val="20"/>
          <w:szCs w:val="20"/>
        </w:rPr>
        <w:t xml:space="preserve">de la formation est de </w:t>
      </w:r>
      <w:r w:rsidR="004C389D">
        <w:rPr>
          <w:rFonts w:ascii="Century Gothic" w:hAnsi="Century Gothic"/>
          <w:sz w:val="20"/>
          <w:szCs w:val="20"/>
        </w:rPr>
        <w:t>5</w:t>
      </w:r>
      <w:r w:rsidR="0060737F">
        <w:rPr>
          <w:rFonts w:ascii="Century Gothic" w:hAnsi="Century Gothic"/>
          <w:sz w:val="20"/>
          <w:szCs w:val="20"/>
        </w:rPr>
        <w:t>.</w:t>
      </w:r>
      <w:r w:rsidR="0070032B">
        <w:rPr>
          <w:rFonts w:ascii="Century Gothic" w:hAnsi="Century Gothic"/>
          <w:sz w:val="20"/>
          <w:szCs w:val="20"/>
        </w:rPr>
        <w:t>0</w:t>
      </w:r>
      <w:r w:rsidR="003E366E" w:rsidRPr="003E366E">
        <w:rPr>
          <w:rFonts w:ascii="Century Gothic" w:hAnsi="Century Gothic"/>
          <w:sz w:val="20"/>
          <w:szCs w:val="20"/>
        </w:rPr>
        <w:t>00 € HT</w:t>
      </w:r>
      <w:r w:rsidR="009F2CBA">
        <w:rPr>
          <w:rFonts w:ascii="Century Gothic" w:hAnsi="Century Gothic"/>
          <w:sz w:val="20"/>
          <w:szCs w:val="20"/>
        </w:rPr>
        <w:t xml:space="preserve">, financé par le budget </w:t>
      </w:r>
      <w:r w:rsidR="00B47AE8">
        <w:rPr>
          <w:rFonts w:ascii="Century Gothic" w:hAnsi="Century Gothic"/>
          <w:sz w:val="20"/>
          <w:szCs w:val="20"/>
        </w:rPr>
        <w:t>communautaire</w:t>
      </w:r>
      <w:r w:rsidR="004B63DE">
        <w:rPr>
          <w:rFonts w:ascii="Century Gothic" w:hAnsi="Century Gothic"/>
          <w:sz w:val="20"/>
          <w:szCs w:val="20"/>
        </w:rPr>
        <w:t>.</w:t>
      </w:r>
    </w:p>
    <w:p w14:paraId="25AA6885" w14:textId="77777777" w:rsidR="002F2B7F" w:rsidRPr="00A41E5D" w:rsidRDefault="002F2B7F">
      <w:pPr>
        <w:rPr>
          <w:rFonts w:ascii="Century Gothic" w:hAnsi="Century Gothic"/>
          <w:sz w:val="20"/>
          <w:szCs w:val="20"/>
        </w:rPr>
      </w:pPr>
    </w:p>
    <w:p w14:paraId="15788452" w14:textId="77777777" w:rsidR="002F2B7F" w:rsidRPr="00A41E5D" w:rsidRDefault="002F2B7F" w:rsidP="00BD5408">
      <w:pPr>
        <w:pStyle w:val="Citationintense"/>
      </w:pPr>
      <w:r w:rsidRPr="00A41E5D">
        <w:t>CONTACTS</w:t>
      </w:r>
    </w:p>
    <w:p w14:paraId="4B78F4A3" w14:textId="7A8C13E1" w:rsidR="0024500F" w:rsidRDefault="009D7337" w:rsidP="00BD5408">
      <w:pPr>
        <w:ind w:left="567"/>
        <w:rPr>
          <w:rFonts w:ascii="Century Gothic" w:hAnsi="Century Gothic"/>
          <w:sz w:val="20"/>
          <w:szCs w:val="20"/>
        </w:rPr>
      </w:pPr>
      <w:r w:rsidRPr="00F47118">
        <w:rPr>
          <w:rFonts w:ascii="Century Gothic" w:hAnsi="Century Gothic"/>
          <w:sz w:val="20"/>
          <w:szCs w:val="20"/>
        </w:rPr>
        <w:t xml:space="preserve">Pour toute demande d’information, adresser un email à </w:t>
      </w:r>
      <w:r w:rsidR="00B82E50" w:rsidRPr="00F47118">
        <w:rPr>
          <w:rFonts w:ascii="Century Gothic" w:hAnsi="Century Gothic"/>
          <w:sz w:val="20"/>
          <w:szCs w:val="20"/>
        </w:rPr>
        <w:t xml:space="preserve">Laurent REY : </w:t>
      </w:r>
      <w:hyperlink r:id="rId6" w:history="1">
        <w:r w:rsidR="00AF7ED0" w:rsidRPr="0064062E">
          <w:rPr>
            <w:rStyle w:val="Lienhypertexte"/>
            <w:rFonts w:ascii="Century Gothic" w:hAnsi="Century Gothic"/>
            <w:sz w:val="20"/>
            <w:szCs w:val="20"/>
          </w:rPr>
          <w:t>l.rey@idealco.fr</w:t>
        </w:r>
      </w:hyperlink>
    </w:p>
    <w:p w14:paraId="38FA0AF4" w14:textId="77777777" w:rsidR="00AF7ED0" w:rsidRDefault="00AF7ED0" w:rsidP="00BD5408">
      <w:pPr>
        <w:ind w:left="567"/>
        <w:rPr>
          <w:rFonts w:ascii="Century Gothic" w:hAnsi="Century Gothic"/>
          <w:sz w:val="20"/>
          <w:szCs w:val="20"/>
        </w:rPr>
      </w:pPr>
    </w:p>
    <w:p w14:paraId="1A05CC59" w14:textId="77777777" w:rsidR="006E6B5A" w:rsidRPr="00BD5408" w:rsidRDefault="00BD5408" w:rsidP="003E366E">
      <w:pPr>
        <w:pStyle w:val="Citationintense"/>
        <w:jc w:val="both"/>
      </w:pPr>
      <w:r>
        <w:t xml:space="preserve">METHODES </w:t>
      </w:r>
      <w:r w:rsidRPr="00BD5408">
        <w:t>MOBILISÉ</w:t>
      </w:r>
      <w:r w:rsidR="002F2B7F" w:rsidRPr="00BD5408">
        <w:t>ES</w:t>
      </w:r>
    </w:p>
    <w:p w14:paraId="7A81768A" w14:textId="49DF4432" w:rsidR="00745EA4" w:rsidRDefault="006E6B5A" w:rsidP="003E366E">
      <w:pPr>
        <w:ind w:left="567"/>
        <w:jc w:val="both"/>
        <w:rPr>
          <w:rFonts w:ascii="Century Gothic" w:hAnsi="Century Gothic"/>
          <w:sz w:val="20"/>
          <w:szCs w:val="20"/>
        </w:rPr>
      </w:pPr>
      <w:r w:rsidRPr="00A41E5D">
        <w:rPr>
          <w:rFonts w:ascii="Century Gothic" w:hAnsi="Century Gothic"/>
          <w:sz w:val="20"/>
          <w:szCs w:val="20"/>
        </w:rPr>
        <w:t>La mé</w:t>
      </w:r>
      <w:r w:rsidR="00745EA4">
        <w:rPr>
          <w:rFonts w:ascii="Century Gothic" w:hAnsi="Century Gothic"/>
          <w:sz w:val="20"/>
          <w:szCs w:val="20"/>
        </w:rPr>
        <w:t>thode principale adoptée par le formateur</w:t>
      </w:r>
      <w:r w:rsidRPr="00A41E5D">
        <w:rPr>
          <w:rFonts w:ascii="Century Gothic" w:hAnsi="Century Gothic"/>
          <w:sz w:val="20"/>
          <w:szCs w:val="20"/>
        </w:rPr>
        <w:t xml:space="preserve"> sera la présentation sous forme d’exposé </w:t>
      </w:r>
      <w:r w:rsidR="005306D7" w:rsidRPr="00A41E5D">
        <w:rPr>
          <w:rFonts w:ascii="Century Gothic" w:hAnsi="Century Gothic"/>
          <w:sz w:val="20"/>
          <w:szCs w:val="20"/>
        </w:rPr>
        <w:t xml:space="preserve">oral </w:t>
      </w:r>
      <w:r w:rsidRPr="00A41E5D">
        <w:rPr>
          <w:rFonts w:ascii="Century Gothic" w:hAnsi="Century Gothic"/>
          <w:sz w:val="20"/>
          <w:szCs w:val="20"/>
        </w:rPr>
        <w:t>d’un support de type power point</w:t>
      </w:r>
      <w:r w:rsidR="005306D7" w:rsidRPr="00A41E5D">
        <w:rPr>
          <w:rFonts w:ascii="Century Gothic" w:hAnsi="Century Gothic"/>
          <w:sz w:val="20"/>
          <w:szCs w:val="20"/>
        </w:rPr>
        <w:t xml:space="preserve"> présentant les informations sous forme de texte</w:t>
      </w:r>
      <w:r w:rsidR="00102053">
        <w:rPr>
          <w:rFonts w:ascii="Century Gothic" w:hAnsi="Century Gothic"/>
          <w:sz w:val="20"/>
          <w:szCs w:val="20"/>
        </w:rPr>
        <w:t>s</w:t>
      </w:r>
      <w:r w:rsidR="005306D7" w:rsidRPr="00A41E5D">
        <w:rPr>
          <w:rFonts w:ascii="Century Gothic" w:hAnsi="Century Gothic"/>
          <w:sz w:val="20"/>
          <w:szCs w:val="20"/>
        </w:rPr>
        <w:t>, mot</w:t>
      </w:r>
      <w:r w:rsidR="00102053">
        <w:rPr>
          <w:rFonts w:ascii="Century Gothic" w:hAnsi="Century Gothic"/>
          <w:sz w:val="20"/>
          <w:szCs w:val="20"/>
        </w:rPr>
        <w:t>s</w:t>
      </w:r>
      <w:r w:rsidR="005306D7" w:rsidRPr="00A41E5D">
        <w:rPr>
          <w:rFonts w:ascii="Century Gothic" w:hAnsi="Century Gothic"/>
          <w:sz w:val="20"/>
          <w:szCs w:val="20"/>
        </w:rPr>
        <w:t>-clé</w:t>
      </w:r>
      <w:r w:rsidR="00102053">
        <w:rPr>
          <w:rFonts w:ascii="Century Gothic" w:hAnsi="Century Gothic"/>
          <w:sz w:val="20"/>
          <w:szCs w:val="20"/>
        </w:rPr>
        <w:t>s</w:t>
      </w:r>
      <w:r w:rsidR="005306D7" w:rsidRPr="00A41E5D">
        <w:rPr>
          <w:rFonts w:ascii="Century Gothic" w:hAnsi="Century Gothic"/>
          <w:sz w:val="20"/>
          <w:szCs w:val="20"/>
        </w:rPr>
        <w:t>, image</w:t>
      </w:r>
      <w:r w:rsidR="00102053">
        <w:rPr>
          <w:rFonts w:ascii="Century Gothic" w:hAnsi="Century Gothic"/>
          <w:sz w:val="20"/>
          <w:szCs w:val="20"/>
        </w:rPr>
        <w:t>s</w:t>
      </w:r>
      <w:r w:rsidR="005306D7" w:rsidRPr="00A41E5D">
        <w:rPr>
          <w:rFonts w:ascii="Century Gothic" w:hAnsi="Century Gothic"/>
          <w:sz w:val="20"/>
          <w:szCs w:val="20"/>
        </w:rPr>
        <w:t>, schéma</w:t>
      </w:r>
      <w:r w:rsidR="00102053">
        <w:rPr>
          <w:rFonts w:ascii="Century Gothic" w:hAnsi="Century Gothic"/>
          <w:sz w:val="20"/>
          <w:szCs w:val="20"/>
        </w:rPr>
        <w:t>s</w:t>
      </w:r>
      <w:r w:rsidR="005306D7" w:rsidRPr="00A41E5D">
        <w:rPr>
          <w:rFonts w:ascii="Century Gothic" w:hAnsi="Century Gothic"/>
          <w:sz w:val="20"/>
          <w:szCs w:val="20"/>
        </w:rPr>
        <w:t xml:space="preserve">, </w:t>
      </w:r>
      <w:r w:rsidR="00745EA4">
        <w:rPr>
          <w:rFonts w:ascii="Century Gothic" w:hAnsi="Century Gothic"/>
          <w:sz w:val="20"/>
          <w:szCs w:val="20"/>
        </w:rPr>
        <w:t>…</w:t>
      </w:r>
    </w:p>
    <w:p w14:paraId="6B7D2B33" w14:textId="0A5CA692" w:rsidR="005306D7" w:rsidRPr="00A41E5D" w:rsidRDefault="005306D7" w:rsidP="003E366E">
      <w:pPr>
        <w:ind w:left="567"/>
        <w:jc w:val="both"/>
        <w:rPr>
          <w:rFonts w:ascii="Century Gothic" w:hAnsi="Century Gothic"/>
          <w:sz w:val="20"/>
          <w:szCs w:val="20"/>
        </w:rPr>
      </w:pPr>
      <w:r w:rsidRPr="00A41E5D">
        <w:rPr>
          <w:rFonts w:ascii="Century Gothic" w:hAnsi="Century Gothic"/>
          <w:sz w:val="20"/>
          <w:szCs w:val="20"/>
        </w:rPr>
        <w:t xml:space="preserve">L’exposé oral sera alterné par des séquences de prise de parole par les participants sous forme de questions-réponses, témoignages, </w:t>
      </w:r>
      <w:r w:rsidR="003728CA">
        <w:rPr>
          <w:rFonts w:ascii="Century Gothic" w:hAnsi="Century Gothic"/>
          <w:sz w:val="20"/>
          <w:szCs w:val="20"/>
        </w:rPr>
        <w:t xml:space="preserve">retours d’expérience, </w:t>
      </w:r>
      <w:r w:rsidRPr="00A41E5D">
        <w:rPr>
          <w:rFonts w:ascii="Century Gothic" w:hAnsi="Century Gothic"/>
          <w:sz w:val="20"/>
          <w:szCs w:val="20"/>
        </w:rPr>
        <w:t>échanges libres.</w:t>
      </w:r>
    </w:p>
    <w:p w14:paraId="3BEF3E8F" w14:textId="77777777" w:rsidR="00D47535" w:rsidRPr="00A41E5D" w:rsidRDefault="00D47535" w:rsidP="003E366E">
      <w:pPr>
        <w:jc w:val="both"/>
        <w:rPr>
          <w:rFonts w:ascii="Century Gothic" w:hAnsi="Century Gothic"/>
          <w:sz w:val="20"/>
          <w:szCs w:val="20"/>
        </w:rPr>
      </w:pPr>
    </w:p>
    <w:p w14:paraId="643FD7AD" w14:textId="243110E1" w:rsidR="00D47535" w:rsidRPr="00A41E5D" w:rsidRDefault="00E15C6A" w:rsidP="003E366E">
      <w:pPr>
        <w:pStyle w:val="Citationintense"/>
        <w:jc w:val="both"/>
      </w:pPr>
      <w:r>
        <w:t>FORMATEUR</w:t>
      </w:r>
    </w:p>
    <w:p w14:paraId="1D66B1B5" w14:textId="0324C6D4" w:rsidR="005B479A" w:rsidRDefault="00E15C6A" w:rsidP="00E15C6A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Le formateur est Laurent REY, ancien Directeur Général de collectivités locales et EPCI. </w:t>
      </w:r>
    </w:p>
    <w:p w14:paraId="088F1545" w14:textId="77777777" w:rsidR="00A30D5A" w:rsidRDefault="00E15C6A" w:rsidP="00E15C6A">
      <w:pPr>
        <w:ind w:left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Il dispose de plus de 25 ans d’expérience dans l’assistance et le conseil d’élus et de cadres dirigeants des secteurs publics et privés, dans le pilotage et la mise en œuvre </w:t>
      </w:r>
      <w:r>
        <w:rPr>
          <w:rFonts w:ascii="Century Gothic" w:hAnsi="Century Gothic"/>
          <w:sz w:val="20"/>
          <w:szCs w:val="20"/>
        </w:rPr>
        <w:lastRenderedPageBreak/>
        <w:t>de projets, la gestion des ressources et le management :</w:t>
      </w:r>
    </w:p>
    <w:p w14:paraId="4B180119" w14:textId="779AEF7A" w:rsidR="00E15C6A" w:rsidRDefault="002776E5" w:rsidP="00E15C6A">
      <w:pPr>
        <w:ind w:left="708"/>
        <w:jc w:val="both"/>
        <w:rPr>
          <w:rStyle w:val="Lienhypertexte"/>
        </w:rPr>
      </w:pPr>
      <w:hyperlink r:id="rId7" w:history="1">
        <w:r w:rsidR="00A30D5A" w:rsidRPr="00FA6F94">
          <w:rPr>
            <w:rStyle w:val="Lienhypertexte"/>
          </w:rPr>
          <w:t>https://www.linkedin.com/in/laurent-rey-0b907060/</w:t>
        </w:r>
      </w:hyperlink>
    </w:p>
    <w:p w14:paraId="0DE21A8D" w14:textId="77777777" w:rsidR="00B47AE8" w:rsidRDefault="00B47AE8" w:rsidP="00E15C6A">
      <w:pPr>
        <w:ind w:left="708"/>
        <w:jc w:val="both"/>
      </w:pPr>
    </w:p>
    <w:p w14:paraId="5AB9A03D" w14:textId="77777777" w:rsidR="006E6B5A" w:rsidRPr="00A41E5D" w:rsidRDefault="006E6B5A" w:rsidP="003E366E">
      <w:pPr>
        <w:pStyle w:val="Citationintense"/>
        <w:jc w:val="both"/>
      </w:pPr>
      <w:r w:rsidRPr="00A41E5D">
        <w:t>MODALITES D’EVALUATION</w:t>
      </w:r>
    </w:p>
    <w:p w14:paraId="1E451FA6" w14:textId="77777777" w:rsidR="004A4783" w:rsidRPr="00A41E5D" w:rsidRDefault="004A4783" w:rsidP="003E366E">
      <w:pPr>
        <w:jc w:val="both"/>
        <w:rPr>
          <w:rFonts w:ascii="Century Gothic" w:hAnsi="Century Gothic"/>
          <w:sz w:val="20"/>
          <w:szCs w:val="20"/>
        </w:rPr>
      </w:pPr>
    </w:p>
    <w:p w14:paraId="5CDBF4D3" w14:textId="77777777" w:rsidR="004A4783" w:rsidRDefault="004A4783" w:rsidP="003E366E">
      <w:pPr>
        <w:ind w:left="567"/>
        <w:jc w:val="both"/>
        <w:rPr>
          <w:rFonts w:ascii="Century Gothic" w:hAnsi="Century Gothic"/>
          <w:sz w:val="20"/>
          <w:szCs w:val="20"/>
        </w:rPr>
      </w:pPr>
      <w:r w:rsidRPr="00A41E5D">
        <w:rPr>
          <w:rFonts w:ascii="Century Gothic" w:hAnsi="Century Gothic"/>
          <w:sz w:val="20"/>
          <w:szCs w:val="20"/>
        </w:rPr>
        <w:t>La formation est sanctionnée par une évaluation individuelle</w:t>
      </w:r>
      <w:r w:rsidR="00AF6E7B">
        <w:rPr>
          <w:rFonts w:ascii="Century Gothic" w:hAnsi="Century Gothic"/>
          <w:sz w:val="20"/>
          <w:szCs w:val="20"/>
        </w:rPr>
        <w:t xml:space="preserve">, </w:t>
      </w:r>
      <w:r w:rsidR="003E366E">
        <w:rPr>
          <w:rFonts w:ascii="Century Gothic" w:hAnsi="Century Gothic"/>
          <w:sz w:val="20"/>
          <w:szCs w:val="20"/>
        </w:rPr>
        <w:t>avant et après la formation</w:t>
      </w:r>
      <w:r w:rsidRPr="00A41E5D">
        <w:rPr>
          <w:rFonts w:ascii="Century Gothic" w:hAnsi="Century Gothic"/>
          <w:sz w:val="20"/>
          <w:szCs w:val="20"/>
        </w:rPr>
        <w:t xml:space="preserve">. Une feuille d’émargement ainsi qu’une attestation de suivi de formation seront délivrées à la demande afin d’attester de la participation du stagiaire à la formation. </w:t>
      </w:r>
    </w:p>
    <w:p w14:paraId="7D4C3477" w14:textId="77777777" w:rsidR="00AF6E7B" w:rsidRDefault="00AF6E7B" w:rsidP="003E366E">
      <w:pPr>
        <w:ind w:left="567"/>
        <w:jc w:val="both"/>
        <w:rPr>
          <w:rFonts w:ascii="Century Gothic" w:hAnsi="Century Gothic"/>
          <w:sz w:val="20"/>
          <w:szCs w:val="20"/>
        </w:rPr>
      </w:pPr>
    </w:p>
    <w:p w14:paraId="42303AC3" w14:textId="77777777" w:rsidR="006E6B5A" w:rsidRPr="00A41E5D" w:rsidRDefault="006E6B5A" w:rsidP="003E366E">
      <w:pPr>
        <w:pStyle w:val="Citationintense"/>
        <w:jc w:val="both"/>
      </w:pPr>
      <w:r w:rsidRPr="00A41E5D">
        <w:t>ACCESSIBILITE AUX PERSONNES HANDICAP</w:t>
      </w:r>
    </w:p>
    <w:p w14:paraId="4F4B2D5F" w14:textId="5412B65E" w:rsidR="002B52C2" w:rsidRDefault="006E6B5A" w:rsidP="003E366E">
      <w:pPr>
        <w:ind w:left="567"/>
        <w:jc w:val="both"/>
        <w:rPr>
          <w:rFonts w:ascii="Century Gothic" w:hAnsi="Century Gothic"/>
          <w:sz w:val="20"/>
          <w:szCs w:val="20"/>
        </w:rPr>
      </w:pPr>
      <w:r w:rsidRPr="00A41E5D">
        <w:rPr>
          <w:rFonts w:ascii="Century Gothic" w:hAnsi="Century Gothic"/>
          <w:sz w:val="20"/>
          <w:szCs w:val="20"/>
        </w:rPr>
        <w:t>Cette formation est accessible uniquement aux personnes avec un handicap moteur</w:t>
      </w:r>
      <w:r w:rsidR="00D7287A">
        <w:rPr>
          <w:rFonts w:ascii="Century Gothic" w:hAnsi="Century Gothic"/>
          <w:sz w:val="20"/>
          <w:szCs w:val="20"/>
        </w:rPr>
        <w:t xml:space="preserve">, </w:t>
      </w:r>
      <w:r w:rsidRPr="00A41E5D">
        <w:rPr>
          <w:rFonts w:ascii="Century Gothic" w:hAnsi="Century Gothic"/>
          <w:sz w:val="20"/>
          <w:szCs w:val="20"/>
        </w:rPr>
        <w:t>visuel</w:t>
      </w:r>
      <w:r w:rsidR="00D7287A">
        <w:rPr>
          <w:rFonts w:ascii="Century Gothic" w:hAnsi="Century Gothic"/>
          <w:sz w:val="20"/>
          <w:szCs w:val="20"/>
        </w:rPr>
        <w:t xml:space="preserve"> ou auditif.</w:t>
      </w:r>
    </w:p>
    <w:p w14:paraId="121869E2" w14:textId="2AA01192" w:rsidR="00B93AFC" w:rsidRDefault="00B93AFC" w:rsidP="003E366E">
      <w:pPr>
        <w:ind w:left="567"/>
        <w:jc w:val="both"/>
        <w:rPr>
          <w:rFonts w:ascii="Century Gothic" w:hAnsi="Century Gothic"/>
          <w:sz w:val="20"/>
          <w:szCs w:val="20"/>
        </w:rPr>
      </w:pPr>
    </w:p>
    <w:p w14:paraId="709160B2" w14:textId="29D794F1" w:rsidR="00073DEF" w:rsidRPr="00A41E5D" w:rsidRDefault="00073DEF" w:rsidP="00073DEF">
      <w:pPr>
        <w:pStyle w:val="Citationintense"/>
        <w:jc w:val="both"/>
      </w:pPr>
      <w:r>
        <w:t xml:space="preserve">ACCES AUX SERVICES ASSOCIES </w:t>
      </w:r>
    </w:p>
    <w:p w14:paraId="796678C3" w14:textId="0239D1F0" w:rsidR="00073DEF" w:rsidRDefault="00073DEF" w:rsidP="00073DEF">
      <w:pPr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En qualité d’élu(e) local(e), vous accédez gratuitement à la « communauté élus » d’</w:t>
      </w:r>
      <w:proofErr w:type="spellStart"/>
      <w:r>
        <w:rPr>
          <w:rFonts w:ascii="Century Gothic" w:hAnsi="Century Gothic"/>
          <w:sz w:val="20"/>
          <w:szCs w:val="20"/>
        </w:rPr>
        <w:t>idealCO</w:t>
      </w:r>
      <w:proofErr w:type="spellEnd"/>
      <w:r>
        <w:rPr>
          <w:rFonts w:ascii="Century Gothic" w:hAnsi="Century Gothic"/>
          <w:sz w:val="20"/>
          <w:szCs w:val="20"/>
        </w:rPr>
        <w:t xml:space="preserve">, lieu d’échanges collaboratif entre pairs : </w:t>
      </w:r>
    </w:p>
    <w:p w14:paraId="59CEE0C2" w14:textId="47CB0CC5" w:rsidR="00073DEF" w:rsidRDefault="002776E5" w:rsidP="003E366E">
      <w:pPr>
        <w:ind w:left="567"/>
        <w:jc w:val="both"/>
        <w:rPr>
          <w:rFonts w:ascii="Century Gothic" w:hAnsi="Century Gothic"/>
          <w:sz w:val="20"/>
          <w:szCs w:val="20"/>
        </w:rPr>
      </w:pPr>
      <w:hyperlink r:id="rId8" w:history="1">
        <w:r w:rsidR="00073DEF" w:rsidRPr="0087282D">
          <w:rPr>
            <w:rStyle w:val="Lienhypertexte"/>
            <w:rFonts w:ascii="Century Gothic" w:hAnsi="Century Gothic"/>
            <w:sz w:val="20"/>
            <w:szCs w:val="20"/>
          </w:rPr>
          <w:t>https://www.idealco.fr/formation?group%5B%5D=344</w:t>
        </w:r>
      </w:hyperlink>
    </w:p>
    <w:sectPr w:rsidR="00073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295"/>
    <w:multiLevelType w:val="hybridMultilevel"/>
    <w:tmpl w:val="69C2D60E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C85266"/>
    <w:multiLevelType w:val="hybridMultilevel"/>
    <w:tmpl w:val="B5D085F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A84B32"/>
    <w:multiLevelType w:val="hybridMultilevel"/>
    <w:tmpl w:val="19B46B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D3141"/>
    <w:multiLevelType w:val="hybridMultilevel"/>
    <w:tmpl w:val="D98C65E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3F81314"/>
    <w:multiLevelType w:val="hybridMultilevel"/>
    <w:tmpl w:val="5498CA3C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60F4FF0"/>
    <w:multiLevelType w:val="hybridMultilevel"/>
    <w:tmpl w:val="D382C74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DB2CA9"/>
    <w:multiLevelType w:val="hybridMultilevel"/>
    <w:tmpl w:val="690C7338"/>
    <w:lvl w:ilvl="0" w:tplc="C882CD38">
      <w:numFmt w:val="bullet"/>
      <w:lvlText w:val="-"/>
      <w:lvlJc w:val="left"/>
      <w:pPr>
        <w:ind w:left="1068" w:hanging="360"/>
      </w:pPr>
      <w:rPr>
        <w:rFonts w:ascii="Century Gothic" w:eastAsia="Calibri" w:hAnsi="Century Gothic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9BF1348"/>
    <w:multiLevelType w:val="hybridMultilevel"/>
    <w:tmpl w:val="DB0E34E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0D"/>
    <w:rsid w:val="00007629"/>
    <w:rsid w:val="0004644C"/>
    <w:rsid w:val="00047650"/>
    <w:rsid w:val="00073DEF"/>
    <w:rsid w:val="00097AB5"/>
    <w:rsid w:val="000B0BB8"/>
    <w:rsid w:val="000C3B93"/>
    <w:rsid w:val="000E49A9"/>
    <w:rsid w:val="00102053"/>
    <w:rsid w:val="0010213B"/>
    <w:rsid w:val="00124559"/>
    <w:rsid w:val="00130EB0"/>
    <w:rsid w:val="00133FB6"/>
    <w:rsid w:val="00156CC8"/>
    <w:rsid w:val="0024500F"/>
    <w:rsid w:val="002776E5"/>
    <w:rsid w:val="002A29D1"/>
    <w:rsid w:val="002B2E15"/>
    <w:rsid w:val="002B52C2"/>
    <w:rsid w:val="002C377F"/>
    <w:rsid w:val="002F2B7F"/>
    <w:rsid w:val="00305575"/>
    <w:rsid w:val="003219CB"/>
    <w:rsid w:val="00322ED9"/>
    <w:rsid w:val="00343007"/>
    <w:rsid w:val="00363067"/>
    <w:rsid w:val="003662B0"/>
    <w:rsid w:val="003728CA"/>
    <w:rsid w:val="00374C12"/>
    <w:rsid w:val="003D181B"/>
    <w:rsid w:val="003D7B8A"/>
    <w:rsid w:val="003E366E"/>
    <w:rsid w:val="004056EA"/>
    <w:rsid w:val="004A0EC7"/>
    <w:rsid w:val="004A4783"/>
    <w:rsid w:val="004A5D15"/>
    <w:rsid w:val="004B63DE"/>
    <w:rsid w:val="004C389D"/>
    <w:rsid w:val="005306D7"/>
    <w:rsid w:val="00541876"/>
    <w:rsid w:val="005647E7"/>
    <w:rsid w:val="005B479A"/>
    <w:rsid w:val="005C153C"/>
    <w:rsid w:val="005C644B"/>
    <w:rsid w:val="005D1289"/>
    <w:rsid w:val="005D1A48"/>
    <w:rsid w:val="005F0B46"/>
    <w:rsid w:val="0060737F"/>
    <w:rsid w:val="0061217B"/>
    <w:rsid w:val="0065355B"/>
    <w:rsid w:val="006D430D"/>
    <w:rsid w:val="006E6B5A"/>
    <w:rsid w:val="0070032B"/>
    <w:rsid w:val="007027E2"/>
    <w:rsid w:val="00740FA2"/>
    <w:rsid w:val="00745EA4"/>
    <w:rsid w:val="00780C08"/>
    <w:rsid w:val="00784C83"/>
    <w:rsid w:val="0079099F"/>
    <w:rsid w:val="007B7587"/>
    <w:rsid w:val="007C260C"/>
    <w:rsid w:val="007F3966"/>
    <w:rsid w:val="008322ED"/>
    <w:rsid w:val="00856343"/>
    <w:rsid w:val="008761F9"/>
    <w:rsid w:val="00877E05"/>
    <w:rsid w:val="00892DD6"/>
    <w:rsid w:val="008A6152"/>
    <w:rsid w:val="008B0F43"/>
    <w:rsid w:val="008B1FB3"/>
    <w:rsid w:val="008C7345"/>
    <w:rsid w:val="008F4052"/>
    <w:rsid w:val="0094273E"/>
    <w:rsid w:val="00956074"/>
    <w:rsid w:val="00976381"/>
    <w:rsid w:val="009A50D3"/>
    <w:rsid w:val="009D7337"/>
    <w:rsid w:val="009F2CBA"/>
    <w:rsid w:val="00A30D5A"/>
    <w:rsid w:val="00A31783"/>
    <w:rsid w:val="00A41E5D"/>
    <w:rsid w:val="00AA2C4B"/>
    <w:rsid w:val="00AF6E7B"/>
    <w:rsid w:val="00AF7ED0"/>
    <w:rsid w:val="00B200B0"/>
    <w:rsid w:val="00B47AE8"/>
    <w:rsid w:val="00B514AB"/>
    <w:rsid w:val="00B713E3"/>
    <w:rsid w:val="00B754CB"/>
    <w:rsid w:val="00B82E50"/>
    <w:rsid w:val="00B85827"/>
    <w:rsid w:val="00B86DB4"/>
    <w:rsid w:val="00B93AFC"/>
    <w:rsid w:val="00BB1D6A"/>
    <w:rsid w:val="00BC77B4"/>
    <w:rsid w:val="00BD5408"/>
    <w:rsid w:val="00BE3CBE"/>
    <w:rsid w:val="00BF5EE9"/>
    <w:rsid w:val="00C116E0"/>
    <w:rsid w:val="00C22DFD"/>
    <w:rsid w:val="00C509CC"/>
    <w:rsid w:val="00C96055"/>
    <w:rsid w:val="00C96A81"/>
    <w:rsid w:val="00CA21E5"/>
    <w:rsid w:val="00CE04D6"/>
    <w:rsid w:val="00D127A1"/>
    <w:rsid w:val="00D331E4"/>
    <w:rsid w:val="00D47535"/>
    <w:rsid w:val="00D614F8"/>
    <w:rsid w:val="00D61E90"/>
    <w:rsid w:val="00D7287A"/>
    <w:rsid w:val="00DB0BC8"/>
    <w:rsid w:val="00DD36FB"/>
    <w:rsid w:val="00E00358"/>
    <w:rsid w:val="00E15C6A"/>
    <w:rsid w:val="00EA5C30"/>
    <w:rsid w:val="00ED02B3"/>
    <w:rsid w:val="00ED4DDC"/>
    <w:rsid w:val="00EE6123"/>
    <w:rsid w:val="00EF4B63"/>
    <w:rsid w:val="00F01275"/>
    <w:rsid w:val="00F47118"/>
    <w:rsid w:val="00F70FE6"/>
    <w:rsid w:val="00FA4982"/>
    <w:rsid w:val="00FA7E09"/>
    <w:rsid w:val="00FD288A"/>
    <w:rsid w:val="00FD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55785"/>
  <w15:docId w15:val="{EB9FB250-32A1-BD4A-8298-A51F64C6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3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6D430D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6D430D"/>
    <w:rPr>
      <w:rFonts w:ascii="Calibri" w:eastAsia="Calibri" w:hAnsi="Calibri" w:cs="Calibri"/>
      <w:sz w:val="20"/>
      <w:szCs w:val="20"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9D733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D733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41E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1E5D"/>
    <w:rPr>
      <w:rFonts w:ascii="Tahoma" w:eastAsia="Calibri" w:hAnsi="Tahoma" w:cs="Tahoma"/>
      <w:sz w:val="16"/>
      <w:szCs w:val="16"/>
      <w:lang w:eastAsia="fr-FR" w:bidi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D54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D5408"/>
    <w:rPr>
      <w:rFonts w:ascii="Calibri" w:eastAsia="Calibri" w:hAnsi="Calibri" w:cs="Calibri"/>
      <w:b/>
      <w:bCs/>
      <w:i/>
      <w:iCs/>
      <w:color w:val="4F81BD" w:themeColor="accent1"/>
      <w:lang w:eastAsia="fr-FR" w:bidi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3E36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4300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30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ealco.fr/formation?group%5B%5D=3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laurent-rey-0b90706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rey@idealco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509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Danila</dc:creator>
  <cp:lastModifiedBy>idealco</cp:lastModifiedBy>
  <cp:revision>77</cp:revision>
  <cp:lastPrinted>2020-11-04T15:47:00Z</cp:lastPrinted>
  <dcterms:created xsi:type="dcterms:W3CDTF">2020-03-26T16:05:00Z</dcterms:created>
  <dcterms:modified xsi:type="dcterms:W3CDTF">2021-06-15T07:06:00Z</dcterms:modified>
</cp:coreProperties>
</file>